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682" w:rsidRDefault="00793682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bookmarkStart w:id="0" w:name="_GoBack"/>
      <w:bookmarkEnd w:id="0"/>
    </w:p>
    <w:p w:rsidR="00FE0C64" w:rsidRDefault="00FE0C64" w:rsidP="00FE0C64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center"/>
        <w:textAlignment w:val="baseline"/>
        <w:rPr>
          <w:rFonts w:cs="David"/>
          <w:b/>
          <w:bCs/>
          <w:sz w:val="28"/>
          <w:szCs w:val="28"/>
          <w:u w:val="single"/>
          <w:rtl/>
        </w:rPr>
      </w:pPr>
      <w:bookmarkStart w:id="1" w:name="nose1"/>
      <w:r w:rsidRPr="00FE0C64">
        <w:rPr>
          <w:rFonts w:cs="David"/>
          <w:b/>
          <w:bCs/>
          <w:sz w:val="28"/>
          <w:szCs w:val="28"/>
          <w:u w:val="single"/>
          <w:rtl/>
        </w:rPr>
        <w:t xml:space="preserve">מכרז פומבי </w:t>
      </w:r>
      <w:r w:rsidRPr="00FE0C64">
        <w:rPr>
          <w:rFonts w:cs="David" w:hint="cs"/>
          <w:b/>
          <w:bCs/>
          <w:sz w:val="28"/>
          <w:szCs w:val="28"/>
          <w:u w:val="single"/>
          <w:rtl/>
        </w:rPr>
        <w:t xml:space="preserve">מס 29-2022 </w:t>
      </w:r>
      <w:r w:rsidRPr="00FE0C64">
        <w:rPr>
          <w:rFonts w:cs="David"/>
          <w:b/>
          <w:bCs/>
          <w:sz w:val="28"/>
          <w:szCs w:val="28"/>
          <w:u w:val="single"/>
          <w:rtl/>
        </w:rPr>
        <w:t>למתן שירותי הדרכה ופיתוח ארגוני</w:t>
      </w:r>
      <w:bookmarkEnd w:id="1"/>
      <w:r w:rsidRPr="00FE0C64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FE0C64">
        <w:rPr>
          <w:rFonts w:cs="David"/>
          <w:b/>
          <w:bCs/>
          <w:sz w:val="28"/>
          <w:szCs w:val="28"/>
          <w:u w:val="single"/>
          <w:rtl/>
        </w:rPr>
        <w:t xml:space="preserve">עבור אגף </w:t>
      </w:r>
      <w:r w:rsidRPr="00FE0C64">
        <w:rPr>
          <w:rFonts w:cs="David" w:hint="cs"/>
          <w:b/>
          <w:bCs/>
          <w:sz w:val="28"/>
          <w:szCs w:val="28"/>
          <w:u w:val="single"/>
          <w:rtl/>
        </w:rPr>
        <w:t>למידה</w:t>
      </w:r>
      <w:r w:rsidRPr="00FE0C64">
        <w:rPr>
          <w:rFonts w:cs="David"/>
          <w:b/>
          <w:bCs/>
          <w:sz w:val="28"/>
          <w:szCs w:val="28"/>
          <w:u w:val="single"/>
          <w:rtl/>
        </w:rPr>
        <w:t xml:space="preserve"> ופיתוח ארגוני במשרד האוצר</w:t>
      </w:r>
    </w:p>
    <w:p w:rsidR="00FE0C64" w:rsidRPr="00FE0C64" w:rsidRDefault="00FE0C64" w:rsidP="00FE0C64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center"/>
        <w:textAlignment w:val="baseline"/>
        <w:rPr>
          <w:rFonts w:cs="David"/>
          <w:b/>
          <w:bCs/>
          <w:sz w:val="28"/>
          <w:szCs w:val="28"/>
          <w:u w:val="single"/>
          <w:rtl/>
        </w:rPr>
      </w:pPr>
    </w:p>
    <w:p w:rsidR="00031F31" w:rsidRDefault="00E80D04" w:rsidP="004900E1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בעקבות החלטת ועדת מכרזים מיום </w:t>
      </w:r>
      <w:r w:rsidR="004900E1">
        <w:rPr>
          <w:rFonts w:ascii="David" w:hAnsi="David" w:cs="David" w:hint="cs"/>
          <w:sz w:val="20"/>
          <w:szCs w:val="24"/>
          <w:rtl/>
        </w:rPr>
        <w:t>22</w:t>
      </w:r>
      <w:r>
        <w:rPr>
          <w:rFonts w:ascii="David" w:hAnsi="David" w:cs="David" w:hint="cs"/>
          <w:sz w:val="20"/>
          <w:szCs w:val="24"/>
          <w:rtl/>
        </w:rPr>
        <w:t xml:space="preserve"> </w:t>
      </w:r>
      <w:r w:rsidR="00793682">
        <w:rPr>
          <w:rFonts w:ascii="David" w:hAnsi="David" w:cs="David" w:hint="cs"/>
          <w:sz w:val="20"/>
          <w:szCs w:val="24"/>
          <w:rtl/>
        </w:rPr>
        <w:t>בינואר</w:t>
      </w:r>
      <w:r>
        <w:rPr>
          <w:rFonts w:ascii="David" w:hAnsi="David" w:cs="David" w:hint="cs"/>
          <w:sz w:val="20"/>
          <w:szCs w:val="24"/>
          <w:rtl/>
        </w:rPr>
        <w:t xml:space="preserve"> </w:t>
      </w:r>
      <w:r w:rsidR="00793682">
        <w:rPr>
          <w:rFonts w:ascii="David" w:hAnsi="David" w:cs="David" w:hint="cs"/>
          <w:sz w:val="20"/>
          <w:szCs w:val="24"/>
          <w:rtl/>
        </w:rPr>
        <w:t>2023</w:t>
      </w:r>
      <w:r>
        <w:rPr>
          <w:rFonts w:ascii="David" w:hAnsi="David" w:cs="David" w:hint="cs"/>
          <w:sz w:val="20"/>
          <w:szCs w:val="24"/>
          <w:rtl/>
        </w:rPr>
        <w:t xml:space="preserve"> ולאור </w:t>
      </w:r>
      <w:r w:rsidR="00793682">
        <w:rPr>
          <w:rFonts w:ascii="David" w:hAnsi="David" w:cs="David" w:hint="cs"/>
          <w:sz w:val="20"/>
          <w:szCs w:val="24"/>
          <w:rtl/>
        </w:rPr>
        <w:t>ההבהרות שנכתבו בקובץ מענה ל</w:t>
      </w:r>
      <w:r>
        <w:rPr>
          <w:rFonts w:ascii="David" w:hAnsi="David" w:cs="David" w:hint="cs"/>
          <w:sz w:val="20"/>
          <w:szCs w:val="24"/>
          <w:rtl/>
        </w:rPr>
        <w:t xml:space="preserve">שאלות </w:t>
      </w:r>
      <w:r w:rsidR="00793682">
        <w:rPr>
          <w:rFonts w:ascii="David" w:hAnsi="David" w:cs="David" w:hint="cs"/>
          <w:sz w:val="20"/>
          <w:szCs w:val="24"/>
          <w:rtl/>
        </w:rPr>
        <w:t>שפרסמו ביום</w:t>
      </w:r>
      <w:r w:rsidR="006067E2">
        <w:rPr>
          <w:rFonts w:ascii="David" w:hAnsi="David" w:cs="David" w:hint="cs"/>
          <w:sz w:val="20"/>
          <w:szCs w:val="24"/>
          <w:rtl/>
        </w:rPr>
        <w:t xml:space="preserve"> </w:t>
      </w:r>
      <w:r w:rsidR="000A6978">
        <w:rPr>
          <w:rFonts w:ascii="David" w:hAnsi="David" w:cs="David" w:hint="cs"/>
          <w:sz w:val="20"/>
          <w:szCs w:val="24"/>
          <w:rtl/>
        </w:rPr>
        <w:t>25</w:t>
      </w:r>
      <w:r w:rsidR="006067E2">
        <w:rPr>
          <w:rFonts w:ascii="David" w:hAnsi="David" w:cs="David" w:hint="cs"/>
          <w:sz w:val="20"/>
          <w:szCs w:val="24"/>
          <w:rtl/>
        </w:rPr>
        <w:t xml:space="preserve"> </w:t>
      </w:r>
      <w:r w:rsidR="00793682">
        <w:rPr>
          <w:rFonts w:ascii="David" w:hAnsi="David" w:cs="David" w:hint="cs"/>
          <w:sz w:val="20"/>
          <w:szCs w:val="24"/>
          <w:rtl/>
        </w:rPr>
        <w:t xml:space="preserve">בינואר 2023, </w:t>
      </w:r>
      <w:r w:rsidR="00A03CBE">
        <w:rPr>
          <w:rFonts w:ascii="David" w:hAnsi="David" w:cs="David" w:hint="cs"/>
          <w:sz w:val="20"/>
          <w:szCs w:val="24"/>
          <w:rtl/>
        </w:rPr>
        <w:t xml:space="preserve">החליטה הוועדה לדחות את המועד האחרון להגשת הצעות </w:t>
      </w:r>
      <w:r w:rsidR="00793682">
        <w:rPr>
          <w:rFonts w:ascii="David" w:hAnsi="David" w:cs="David" w:hint="cs"/>
          <w:sz w:val="20"/>
          <w:szCs w:val="24"/>
          <w:rtl/>
        </w:rPr>
        <w:t xml:space="preserve">לתאריך </w:t>
      </w:r>
      <w:r w:rsidR="00FE0C64">
        <w:rPr>
          <w:rFonts w:ascii="David" w:hAnsi="David" w:cs="David" w:hint="cs"/>
          <w:sz w:val="20"/>
          <w:szCs w:val="24"/>
          <w:rtl/>
        </w:rPr>
        <w:t>1</w:t>
      </w:r>
      <w:r w:rsidR="004900E1">
        <w:rPr>
          <w:rFonts w:ascii="David" w:hAnsi="David" w:cs="David" w:hint="cs"/>
          <w:sz w:val="20"/>
          <w:szCs w:val="24"/>
          <w:rtl/>
        </w:rPr>
        <w:t>5</w:t>
      </w:r>
      <w:r w:rsidR="00793682">
        <w:rPr>
          <w:rFonts w:ascii="David" w:hAnsi="David" w:cs="David" w:hint="cs"/>
          <w:sz w:val="20"/>
          <w:szCs w:val="24"/>
          <w:rtl/>
        </w:rPr>
        <w:t xml:space="preserve"> </w:t>
      </w:r>
      <w:r w:rsidR="00FE0C64">
        <w:rPr>
          <w:rFonts w:ascii="David" w:hAnsi="David" w:cs="David" w:hint="cs"/>
          <w:sz w:val="20"/>
          <w:szCs w:val="24"/>
          <w:rtl/>
        </w:rPr>
        <w:t>בפברואר</w:t>
      </w:r>
      <w:r w:rsidR="00793682">
        <w:rPr>
          <w:rFonts w:ascii="David" w:hAnsi="David" w:cs="David" w:hint="cs"/>
          <w:sz w:val="20"/>
          <w:szCs w:val="24"/>
          <w:rtl/>
        </w:rPr>
        <w:t xml:space="preserve"> 2023. </w:t>
      </w:r>
    </w:p>
    <w:p w:rsidR="00793682" w:rsidRDefault="00793682" w:rsidP="00793682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:rsidR="00A03CBE" w:rsidRPr="00BB0836" w:rsidRDefault="00A03CBE" w:rsidP="00A03CBE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יש לעקוב אחרי השינויים והעדכונים באתר </w:t>
      </w:r>
      <w:proofErr w:type="spellStart"/>
      <w:r>
        <w:rPr>
          <w:rFonts w:ascii="David" w:hAnsi="David" w:cs="David" w:hint="cs"/>
          <w:sz w:val="20"/>
          <w:szCs w:val="24"/>
          <w:rtl/>
        </w:rPr>
        <w:t>מינהל</w:t>
      </w:r>
      <w:proofErr w:type="spellEnd"/>
      <w:r>
        <w:rPr>
          <w:rFonts w:ascii="David" w:hAnsi="David" w:cs="David" w:hint="cs"/>
          <w:sz w:val="20"/>
          <w:szCs w:val="24"/>
          <w:rtl/>
        </w:rPr>
        <w:t xml:space="preserve"> הרכש </w:t>
      </w:r>
      <w:r w:rsidRPr="00BB0836">
        <w:rPr>
          <w:rFonts w:ascii="David" w:hAnsi="David" w:cs="David" w:hint="eastAsia"/>
          <w:sz w:val="20"/>
          <w:szCs w:val="24"/>
          <w:rtl/>
        </w:rPr>
        <w:t>הממשלתי</w:t>
      </w:r>
      <w:r w:rsidRPr="00BB0836">
        <w:rPr>
          <w:rFonts w:ascii="David" w:hAnsi="David" w:cs="David"/>
          <w:sz w:val="20"/>
          <w:szCs w:val="24"/>
          <w:rtl/>
        </w:rPr>
        <w:t xml:space="preserve">, </w:t>
      </w:r>
      <w:r w:rsidRPr="00BB0836">
        <w:rPr>
          <w:rFonts w:ascii="David" w:hAnsi="David" w:cs="David" w:hint="eastAsia"/>
          <w:sz w:val="20"/>
          <w:szCs w:val="24"/>
          <w:rtl/>
        </w:rPr>
        <w:t>שכתובתו</w:t>
      </w:r>
      <w:r w:rsidRPr="00BB0836">
        <w:rPr>
          <w:rFonts w:ascii="David" w:hAnsi="David" w:cs="David"/>
          <w:sz w:val="20"/>
          <w:szCs w:val="24"/>
          <w:rtl/>
        </w:rPr>
        <w:t>:</w:t>
      </w:r>
      <w:r w:rsidRPr="00BB0836">
        <w:rPr>
          <w:rFonts w:ascii="David" w:hAnsi="David" w:cs="David"/>
          <w:sz w:val="22"/>
          <w:szCs w:val="22"/>
        </w:rPr>
        <w:t xml:space="preserve"> </w:t>
      </w:r>
      <w:hyperlink r:id="rId6" w:history="1">
        <w:r w:rsidRPr="00BB0836">
          <w:rPr>
            <w:rFonts w:ascii="David" w:hAnsi="David" w:cs="David"/>
            <w:color w:val="0000FF"/>
            <w:sz w:val="22"/>
            <w:szCs w:val="22"/>
            <w:u w:val="single"/>
          </w:rPr>
          <w:t>www.mr.gov.il</w:t>
        </w:r>
      </w:hyperlink>
      <w:r w:rsidRPr="00BB0836">
        <w:rPr>
          <w:rFonts w:ascii="David" w:hAnsi="David" w:cs="David"/>
          <w:b/>
          <w:bCs/>
          <w:sz w:val="22"/>
          <w:szCs w:val="22"/>
          <w:rtl/>
        </w:rPr>
        <w:t>.</w:t>
      </w:r>
    </w:p>
    <w:p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>להלן טבלה מרכזת של המועדים:</w:t>
      </w:r>
    </w:p>
    <w:p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4153"/>
      </w:tblGrid>
      <w:tr w:rsidR="003D063D" w:rsidRPr="004E2ECB" w:rsidTr="00793682">
        <w:trPr>
          <w:jc w:val="center"/>
        </w:trPr>
        <w:tc>
          <w:tcPr>
            <w:tcW w:w="4143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4E2ECB">
              <w:rPr>
                <w:rFonts w:cs="David" w:hint="cs"/>
                <w:b/>
                <w:bCs/>
                <w:szCs w:val="24"/>
                <w:rtl/>
              </w:rPr>
              <w:t>הפעילות</w:t>
            </w:r>
          </w:p>
        </w:tc>
        <w:tc>
          <w:tcPr>
            <w:tcW w:w="4153" w:type="dxa"/>
            <w:shd w:val="clear" w:color="auto" w:fill="auto"/>
          </w:tcPr>
          <w:p w:rsidR="003D063D" w:rsidRPr="000D6260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0D6260">
              <w:rPr>
                <w:rFonts w:cs="David" w:hint="cs"/>
                <w:b/>
                <w:bCs/>
                <w:szCs w:val="24"/>
                <w:rtl/>
              </w:rPr>
              <w:t>התאריך</w:t>
            </w:r>
          </w:p>
        </w:tc>
      </w:tr>
      <w:tr w:rsidR="003D063D" w:rsidRPr="004E2ECB" w:rsidTr="00793682">
        <w:trPr>
          <w:jc w:val="center"/>
        </w:trPr>
        <w:tc>
          <w:tcPr>
            <w:tcW w:w="4143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פרסום המכרז</w:t>
            </w:r>
          </w:p>
        </w:tc>
        <w:tc>
          <w:tcPr>
            <w:tcW w:w="4153" w:type="dxa"/>
            <w:shd w:val="clear" w:color="auto" w:fill="auto"/>
          </w:tcPr>
          <w:p w:rsidR="003D063D" w:rsidRPr="00317B9C" w:rsidRDefault="00F3327C" w:rsidP="00793682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15</w:t>
            </w:r>
            <w:r w:rsidR="003D063D" w:rsidRPr="00317B9C">
              <w:rPr>
                <w:rFonts w:cs="David" w:hint="cs"/>
                <w:szCs w:val="24"/>
                <w:rtl/>
              </w:rPr>
              <w:t>/</w:t>
            </w:r>
            <w:r w:rsidR="00793682">
              <w:rPr>
                <w:rFonts w:cs="David" w:hint="cs"/>
                <w:szCs w:val="24"/>
                <w:rtl/>
              </w:rPr>
              <w:t>12</w:t>
            </w:r>
            <w:r w:rsidR="003D063D" w:rsidRPr="00317B9C">
              <w:rPr>
                <w:rFonts w:cs="David" w:hint="cs"/>
                <w:szCs w:val="24"/>
                <w:rtl/>
              </w:rPr>
              <w:t>/202</w:t>
            </w:r>
            <w:r w:rsidR="00793682">
              <w:rPr>
                <w:rFonts w:cs="David" w:hint="cs"/>
                <w:szCs w:val="24"/>
                <w:rtl/>
              </w:rPr>
              <w:t>2</w:t>
            </w:r>
          </w:p>
        </w:tc>
      </w:tr>
      <w:tr w:rsidR="003D063D" w:rsidRPr="004E2ECB" w:rsidTr="00793682">
        <w:trPr>
          <w:jc w:val="center"/>
        </w:trPr>
        <w:tc>
          <w:tcPr>
            <w:tcW w:w="4143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שאלות הבהרה</w:t>
            </w:r>
          </w:p>
        </w:tc>
        <w:tc>
          <w:tcPr>
            <w:tcW w:w="4153" w:type="dxa"/>
            <w:shd w:val="clear" w:color="auto" w:fill="auto"/>
          </w:tcPr>
          <w:p w:rsidR="003D063D" w:rsidRPr="00317B9C" w:rsidRDefault="003D063D" w:rsidP="00F3327C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0</w:t>
            </w:r>
            <w:r w:rsidR="00F3327C">
              <w:rPr>
                <w:rFonts w:cs="David" w:hint="cs"/>
                <w:szCs w:val="24"/>
                <w:rtl/>
              </w:rPr>
              <w:t>2</w:t>
            </w:r>
            <w:r w:rsidRPr="00317B9C">
              <w:rPr>
                <w:rFonts w:cs="David" w:hint="cs"/>
                <w:szCs w:val="24"/>
                <w:rtl/>
              </w:rPr>
              <w:t>/</w:t>
            </w:r>
            <w:r w:rsidR="00793682">
              <w:rPr>
                <w:rFonts w:cs="David" w:hint="cs"/>
                <w:szCs w:val="24"/>
                <w:rtl/>
              </w:rPr>
              <w:t>01</w:t>
            </w:r>
            <w:r w:rsidRPr="00317B9C">
              <w:rPr>
                <w:rFonts w:cs="David" w:hint="cs"/>
                <w:szCs w:val="24"/>
                <w:rtl/>
              </w:rPr>
              <w:t>/202</w:t>
            </w:r>
            <w:r w:rsidR="00793682">
              <w:rPr>
                <w:rFonts w:cs="David" w:hint="cs"/>
                <w:szCs w:val="24"/>
                <w:rtl/>
              </w:rPr>
              <w:t>3</w:t>
            </w:r>
            <w:r w:rsidRPr="00317B9C">
              <w:rPr>
                <w:rFonts w:cs="David" w:hint="cs"/>
                <w:szCs w:val="24"/>
                <w:rtl/>
              </w:rPr>
              <w:t xml:space="preserve"> עד השעה 1</w:t>
            </w:r>
            <w:r w:rsidR="00F3327C">
              <w:rPr>
                <w:rFonts w:cs="David" w:hint="cs"/>
                <w:szCs w:val="24"/>
                <w:rtl/>
              </w:rPr>
              <w:t>2</w:t>
            </w:r>
            <w:r w:rsidRPr="00317B9C">
              <w:rPr>
                <w:rFonts w:cs="David" w:hint="cs"/>
                <w:szCs w:val="24"/>
                <w:rtl/>
              </w:rPr>
              <w:t>:00</w:t>
            </w:r>
          </w:p>
        </w:tc>
      </w:tr>
      <w:tr w:rsidR="003D063D" w:rsidRPr="004E2ECB" w:rsidTr="00793682">
        <w:trPr>
          <w:jc w:val="center"/>
        </w:trPr>
        <w:tc>
          <w:tcPr>
            <w:tcW w:w="4143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ההצעות</w:t>
            </w:r>
          </w:p>
        </w:tc>
        <w:tc>
          <w:tcPr>
            <w:tcW w:w="4153" w:type="dxa"/>
            <w:shd w:val="clear" w:color="auto" w:fill="auto"/>
          </w:tcPr>
          <w:p w:rsidR="003D063D" w:rsidRPr="00317B9C" w:rsidRDefault="000A6978" w:rsidP="00F3327C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15</w:t>
            </w:r>
            <w:r w:rsidR="003D063D" w:rsidRPr="00317B9C">
              <w:rPr>
                <w:rFonts w:cs="David" w:hint="cs"/>
                <w:szCs w:val="24"/>
                <w:rtl/>
              </w:rPr>
              <w:t>/</w:t>
            </w:r>
            <w:r w:rsidR="003D063D">
              <w:rPr>
                <w:rFonts w:cs="David" w:hint="cs"/>
                <w:szCs w:val="24"/>
                <w:rtl/>
              </w:rPr>
              <w:t>0</w:t>
            </w:r>
            <w:r w:rsidR="00F3327C">
              <w:rPr>
                <w:rFonts w:cs="David" w:hint="cs"/>
                <w:szCs w:val="24"/>
                <w:rtl/>
              </w:rPr>
              <w:t>2</w:t>
            </w:r>
            <w:r w:rsidR="003D063D" w:rsidRPr="00317B9C">
              <w:rPr>
                <w:rFonts w:cs="David" w:hint="cs"/>
                <w:szCs w:val="24"/>
                <w:rtl/>
              </w:rPr>
              <w:t>/202</w:t>
            </w:r>
            <w:r w:rsidR="00793682">
              <w:rPr>
                <w:rFonts w:cs="David" w:hint="cs"/>
                <w:szCs w:val="24"/>
                <w:rtl/>
              </w:rPr>
              <w:t>3</w:t>
            </w:r>
            <w:r w:rsidR="003D063D" w:rsidRPr="00317B9C">
              <w:rPr>
                <w:rFonts w:cs="David" w:hint="cs"/>
                <w:szCs w:val="24"/>
                <w:rtl/>
              </w:rPr>
              <w:t xml:space="preserve"> עד השעה 12:00</w:t>
            </w:r>
          </w:p>
        </w:tc>
      </w:tr>
    </w:tbl>
    <w:p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</w:rPr>
      </w:pPr>
    </w:p>
    <w:p w:rsidR="00F975CB" w:rsidRPr="00793682" w:rsidRDefault="00F975CB" w:rsidP="00793682">
      <w:pPr>
        <w:widowControl w:val="0"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</w:pPr>
    </w:p>
    <w:sectPr w:rsidR="00F975CB" w:rsidRPr="00793682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B263F7"/>
    <w:multiLevelType w:val="hybridMultilevel"/>
    <w:tmpl w:val="7D4072C4"/>
    <w:lvl w:ilvl="0" w:tplc="3438D664">
      <w:start w:val="1"/>
      <w:numFmt w:val="decimal"/>
      <w:lvlText w:val="%1."/>
      <w:lvlJc w:val="left"/>
      <w:pPr>
        <w:ind w:left="362" w:hanging="360"/>
      </w:pPr>
      <w:rPr>
        <w:rFonts w:cs="FrankRuehl" w:hint="cs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3E9293B"/>
    <w:multiLevelType w:val="hybridMultilevel"/>
    <w:tmpl w:val="B126AEB8"/>
    <w:lvl w:ilvl="0" w:tplc="5A62E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617A2"/>
    <w:multiLevelType w:val="multilevel"/>
    <w:tmpl w:val="C56EBB8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82797"/>
    <w:multiLevelType w:val="multilevel"/>
    <w:tmpl w:val="CB2CFB36"/>
    <w:numStyleLink w:val="-"/>
  </w:abstractNum>
  <w:abstractNum w:abstractNumId="5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3A9B0619"/>
    <w:multiLevelType w:val="multilevel"/>
    <w:tmpl w:val="45D466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B6356B"/>
    <w:multiLevelType w:val="hybridMultilevel"/>
    <w:tmpl w:val="FE40822A"/>
    <w:lvl w:ilvl="0" w:tplc="11C65DC4">
      <w:start w:val="1"/>
      <w:numFmt w:val="hebrew1"/>
      <w:lvlText w:val="%1."/>
      <w:lvlJc w:val="center"/>
      <w:pPr>
        <w:ind w:left="36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ED5F35"/>
    <w:multiLevelType w:val="hybridMultilevel"/>
    <w:tmpl w:val="8F6EF16A"/>
    <w:lvl w:ilvl="0" w:tplc="04090013">
      <w:start w:val="1"/>
      <w:numFmt w:val="hebrew1"/>
      <w:lvlText w:val="%1."/>
      <w:lvlJc w:val="center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42FD16FF"/>
    <w:multiLevelType w:val="hybridMultilevel"/>
    <w:tmpl w:val="CF6E4224"/>
    <w:lvl w:ilvl="0" w:tplc="87764008">
      <w:start w:val="1"/>
      <w:numFmt w:val="hebrew1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5" w15:restartNumberingAfterBreak="0">
    <w:nsid w:val="43AE2C41"/>
    <w:multiLevelType w:val="multilevel"/>
    <w:tmpl w:val="F304898E"/>
    <w:lvl w:ilvl="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195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."/>
      <w:lvlJc w:val="left"/>
      <w:pPr>
        <w:ind w:left="6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6" w:hanging="1800"/>
      </w:pPr>
      <w:rPr>
        <w:rFonts w:hint="default"/>
      </w:rPr>
    </w:lvl>
  </w:abstractNum>
  <w:abstractNum w:abstractNumId="16" w15:restartNumberingAfterBreak="0">
    <w:nsid w:val="444260B9"/>
    <w:multiLevelType w:val="multilevel"/>
    <w:tmpl w:val="ED2E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876636"/>
    <w:multiLevelType w:val="multilevel"/>
    <w:tmpl w:val="64B62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77D4CEE"/>
    <w:multiLevelType w:val="multilevel"/>
    <w:tmpl w:val="2C7611E6"/>
    <w:numStyleLink w:val="-0"/>
  </w:abstractNum>
  <w:abstractNum w:abstractNumId="19" w15:restartNumberingAfterBreak="0">
    <w:nsid w:val="52C63965"/>
    <w:multiLevelType w:val="multilevel"/>
    <w:tmpl w:val="CB2CFB36"/>
    <w:numStyleLink w:val="-"/>
  </w:abstractNum>
  <w:abstractNum w:abstractNumId="20" w15:restartNumberingAfterBreak="0">
    <w:nsid w:val="54144D7E"/>
    <w:multiLevelType w:val="multilevel"/>
    <w:tmpl w:val="31FCFB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 w15:restartNumberingAfterBreak="0">
    <w:nsid w:val="5F4C29C4"/>
    <w:multiLevelType w:val="hybridMultilevel"/>
    <w:tmpl w:val="605E74A2"/>
    <w:lvl w:ilvl="0" w:tplc="E2380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5"/>
  </w:num>
  <w:num w:numId="4">
    <w:abstractNumId w:val="8"/>
  </w:num>
  <w:num w:numId="5">
    <w:abstractNumId w:val="4"/>
  </w:num>
  <w:num w:numId="6">
    <w:abstractNumId w:val="18"/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4"/>
  </w:num>
  <w:num w:numId="11">
    <w:abstractNumId w:val="10"/>
  </w:num>
  <w:num w:numId="12">
    <w:abstractNumId w:val="7"/>
  </w:num>
  <w:num w:numId="13">
    <w:abstractNumId w:val="21"/>
  </w:num>
  <w:num w:numId="14">
    <w:abstractNumId w:val="15"/>
  </w:num>
  <w:num w:numId="15">
    <w:abstractNumId w:val="16"/>
  </w:num>
  <w:num w:numId="16">
    <w:abstractNumId w:val="14"/>
  </w:num>
  <w:num w:numId="17">
    <w:abstractNumId w:val="1"/>
  </w:num>
  <w:num w:numId="18">
    <w:abstractNumId w:val="17"/>
  </w:num>
  <w:num w:numId="19">
    <w:abstractNumId w:val="20"/>
  </w:num>
  <w:num w:numId="20">
    <w:abstractNumId w:val="11"/>
  </w:num>
  <w:num w:numId="21">
    <w:abstractNumId w:val="3"/>
  </w:num>
  <w:num w:numId="22">
    <w:abstractNumId w:val="13"/>
  </w:num>
  <w:num w:numId="23">
    <w:abstractNumId w:val="12"/>
  </w:num>
  <w:num w:numId="24">
    <w:abstractNumId w:val="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5"/>
    <w:rsid w:val="00014182"/>
    <w:rsid w:val="00031F31"/>
    <w:rsid w:val="00042FF3"/>
    <w:rsid w:val="00047C97"/>
    <w:rsid w:val="000520B7"/>
    <w:rsid w:val="000568CE"/>
    <w:rsid w:val="00066383"/>
    <w:rsid w:val="000837B7"/>
    <w:rsid w:val="00093B9D"/>
    <w:rsid w:val="000A6978"/>
    <w:rsid w:val="000C04AE"/>
    <w:rsid w:val="000C2931"/>
    <w:rsid w:val="000C3207"/>
    <w:rsid w:val="000C7B58"/>
    <w:rsid w:val="000E6098"/>
    <w:rsid w:val="000E632C"/>
    <w:rsid w:val="0010326C"/>
    <w:rsid w:val="001611C6"/>
    <w:rsid w:val="00164B30"/>
    <w:rsid w:val="0018292D"/>
    <w:rsid w:val="001A7C42"/>
    <w:rsid w:val="001B2569"/>
    <w:rsid w:val="001C4F6D"/>
    <w:rsid w:val="001D557A"/>
    <w:rsid w:val="001D55DD"/>
    <w:rsid w:val="001E548A"/>
    <w:rsid w:val="002703A1"/>
    <w:rsid w:val="002707C2"/>
    <w:rsid w:val="00275887"/>
    <w:rsid w:val="0029123A"/>
    <w:rsid w:val="002A2355"/>
    <w:rsid w:val="002A54A3"/>
    <w:rsid w:val="002A7FEA"/>
    <w:rsid w:val="002B72DF"/>
    <w:rsid w:val="002C0CA8"/>
    <w:rsid w:val="002D34AB"/>
    <w:rsid w:val="002E38F4"/>
    <w:rsid w:val="002F197C"/>
    <w:rsid w:val="002F321A"/>
    <w:rsid w:val="0030641E"/>
    <w:rsid w:val="00325E01"/>
    <w:rsid w:val="00361114"/>
    <w:rsid w:val="00376AC4"/>
    <w:rsid w:val="003840FE"/>
    <w:rsid w:val="00393C6A"/>
    <w:rsid w:val="003A1D7A"/>
    <w:rsid w:val="003C3A5C"/>
    <w:rsid w:val="003D063D"/>
    <w:rsid w:val="003D3571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900E1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3EED"/>
    <w:rsid w:val="00556BE2"/>
    <w:rsid w:val="005B11AF"/>
    <w:rsid w:val="005D42E4"/>
    <w:rsid w:val="005D4E25"/>
    <w:rsid w:val="00600BFA"/>
    <w:rsid w:val="00600F1F"/>
    <w:rsid w:val="00602DAD"/>
    <w:rsid w:val="006067E2"/>
    <w:rsid w:val="00610FB0"/>
    <w:rsid w:val="0061176E"/>
    <w:rsid w:val="006309B0"/>
    <w:rsid w:val="00643D78"/>
    <w:rsid w:val="006453DA"/>
    <w:rsid w:val="0066012B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418"/>
    <w:rsid w:val="00706164"/>
    <w:rsid w:val="0071382E"/>
    <w:rsid w:val="00735D55"/>
    <w:rsid w:val="00743847"/>
    <w:rsid w:val="00751B50"/>
    <w:rsid w:val="00757313"/>
    <w:rsid w:val="00757879"/>
    <w:rsid w:val="007611DA"/>
    <w:rsid w:val="00766A5A"/>
    <w:rsid w:val="00783E42"/>
    <w:rsid w:val="00793682"/>
    <w:rsid w:val="00793E5C"/>
    <w:rsid w:val="007A373A"/>
    <w:rsid w:val="007D4118"/>
    <w:rsid w:val="007E2692"/>
    <w:rsid w:val="0080160A"/>
    <w:rsid w:val="0082739B"/>
    <w:rsid w:val="008325FE"/>
    <w:rsid w:val="00864DB3"/>
    <w:rsid w:val="00867AE5"/>
    <w:rsid w:val="00870D8A"/>
    <w:rsid w:val="00880E77"/>
    <w:rsid w:val="008814F0"/>
    <w:rsid w:val="008B39D7"/>
    <w:rsid w:val="008C593D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3CBE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D0167"/>
    <w:rsid w:val="00AD2D49"/>
    <w:rsid w:val="00AE2595"/>
    <w:rsid w:val="00AF1922"/>
    <w:rsid w:val="00AF1C47"/>
    <w:rsid w:val="00B03E2B"/>
    <w:rsid w:val="00B041F7"/>
    <w:rsid w:val="00B311D4"/>
    <w:rsid w:val="00B429D7"/>
    <w:rsid w:val="00B47613"/>
    <w:rsid w:val="00B60EE6"/>
    <w:rsid w:val="00B67385"/>
    <w:rsid w:val="00B93390"/>
    <w:rsid w:val="00B93A25"/>
    <w:rsid w:val="00BA79CC"/>
    <w:rsid w:val="00BB0836"/>
    <w:rsid w:val="00BB393A"/>
    <w:rsid w:val="00BD67E7"/>
    <w:rsid w:val="00BE0712"/>
    <w:rsid w:val="00BE5E10"/>
    <w:rsid w:val="00C01906"/>
    <w:rsid w:val="00C171DC"/>
    <w:rsid w:val="00C27AC8"/>
    <w:rsid w:val="00C37F33"/>
    <w:rsid w:val="00C46812"/>
    <w:rsid w:val="00C84ABA"/>
    <w:rsid w:val="00C85B49"/>
    <w:rsid w:val="00CA61AF"/>
    <w:rsid w:val="00CB40A4"/>
    <w:rsid w:val="00CB7647"/>
    <w:rsid w:val="00CC15CD"/>
    <w:rsid w:val="00CC356E"/>
    <w:rsid w:val="00CD6DB8"/>
    <w:rsid w:val="00CE0517"/>
    <w:rsid w:val="00CF44BB"/>
    <w:rsid w:val="00D33979"/>
    <w:rsid w:val="00D4466B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80D04"/>
    <w:rsid w:val="00E95EEF"/>
    <w:rsid w:val="00EA3739"/>
    <w:rsid w:val="00EA6729"/>
    <w:rsid w:val="00EC303E"/>
    <w:rsid w:val="00EE446F"/>
    <w:rsid w:val="00EF71D7"/>
    <w:rsid w:val="00F00D41"/>
    <w:rsid w:val="00F0592A"/>
    <w:rsid w:val="00F25ABF"/>
    <w:rsid w:val="00F3327C"/>
    <w:rsid w:val="00F509E4"/>
    <w:rsid w:val="00F6468F"/>
    <w:rsid w:val="00F74EF7"/>
    <w:rsid w:val="00F80DA7"/>
    <w:rsid w:val="00F975CB"/>
    <w:rsid w:val="00FA04C7"/>
    <w:rsid w:val="00FC1924"/>
    <w:rsid w:val="00FE0C6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7EF7CF2-E354-4216-8F4A-B17EA21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annotation text"/>
    <w:basedOn w:val="a"/>
    <w:link w:val="a9"/>
    <w:uiPriority w:val="99"/>
    <w:semiHidden/>
    <w:unhideWhenUsed/>
    <w:rsid w:val="00880E77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880E77"/>
    <w:rPr>
      <w:rFonts w:cs="FrankRuehl"/>
      <w:lang w:eastAsia="he-IL"/>
    </w:rPr>
  </w:style>
  <w:style w:type="character" w:styleId="aa">
    <w:name w:val="annotation reference"/>
    <w:uiPriority w:val="99"/>
    <w:semiHidden/>
    <w:unhideWhenUsed/>
    <w:rsid w:val="00880E77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80E77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880E77"/>
    <w:rPr>
      <w:rFonts w:ascii="Tahoma" w:hAnsi="Tahoma" w:cs="Tahoma"/>
      <w:sz w:val="18"/>
      <w:szCs w:val="18"/>
      <w:lang w:eastAsia="he-IL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B11AF"/>
    <w:rPr>
      <w:b/>
      <w:bCs/>
    </w:rPr>
  </w:style>
  <w:style w:type="character" w:customStyle="1" w:styleId="ae">
    <w:name w:val="נושא הערה תו"/>
    <w:basedOn w:val="a9"/>
    <w:link w:val="ad"/>
    <w:uiPriority w:val="99"/>
    <w:semiHidden/>
    <w:rsid w:val="005B11AF"/>
    <w:rPr>
      <w:rFonts w:cs="FrankRuehl"/>
      <w:b/>
      <w:bCs/>
      <w:lang w:eastAsia="he-IL"/>
    </w:rPr>
  </w:style>
  <w:style w:type="paragraph" w:styleId="af">
    <w:name w:val="header"/>
    <w:aliases w:val="כותרת ראשית"/>
    <w:basedOn w:val="a"/>
    <w:link w:val="af0"/>
    <w:uiPriority w:val="99"/>
    <w:rsid w:val="00793682"/>
    <w:pPr>
      <w:tabs>
        <w:tab w:val="center" w:pos="4153"/>
        <w:tab w:val="right" w:pos="8306"/>
      </w:tabs>
      <w:spacing w:before="240"/>
      <w:jc w:val="right"/>
    </w:pPr>
    <w:rPr>
      <w:rFonts w:cs="Times New Roman"/>
      <w:noProof/>
      <w:szCs w:val="24"/>
      <w:lang w:eastAsia="en-US"/>
    </w:rPr>
  </w:style>
  <w:style w:type="character" w:customStyle="1" w:styleId="af0">
    <w:name w:val="כותרת עליונה תו"/>
    <w:aliases w:val="כותרת ראשית תו"/>
    <w:basedOn w:val="a0"/>
    <w:link w:val="af"/>
    <w:uiPriority w:val="99"/>
    <w:rsid w:val="00793682"/>
    <w:rPr>
      <w:noProof/>
      <w:sz w:val="24"/>
      <w:szCs w:val="24"/>
    </w:rPr>
  </w:style>
  <w:style w:type="character" w:customStyle="1" w:styleId="af1">
    <w:name w:val="טקסט בסיסי תו"/>
    <w:link w:val="af2"/>
    <w:rsid w:val="00793682"/>
    <w:rPr>
      <w:rFonts w:cs="Narkisim"/>
      <w:sz w:val="24"/>
      <w:szCs w:val="24"/>
    </w:rPr>
  </w:style>
  <w:style w:type="paragraph" w:customStyle="1" w:styleId="af2">
    <w:name w:val="טקסט בסיסי"/>
    <w:link w:val="af1"/>
    <w:rsid w:val="00793682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styleId="af3">
    <w:name w:val="Placeholder Text"/>
    <w:basedOn w:val="a0"/>
    <w:uiPriority w:val="99"/>
    <w:rsid w:val="00793682"/>
    <w:rPr>
      <w:color w:val="808080"/>
    </w:rPr>
  </w:style>
  <w:style w:type="paragraph" w:customStyle="1" w:styleId="af4">
    <w:name w:val="תו תו תו תו תו תו תו תו"/>
    <w:aliases w:val=" תו תו תו תו תו תו1 תו תו תו"/>
    <w:basedOn w:val="a"/>
    <w:rsid w:val="00FE0C64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BF60D-53BE-47B7-827A-F00144284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499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שירי חמו-דוד</dc:creator>
  <cp:lastModifiedBy>תמר יצחק</cp:lastModifiedBy>
  <cp:revision>2</cp:revision>
  <cp:lastPrinted>2016-02-02T13:56:00Z</cp:lastPrinted>
  <dcterms:created xsi:type="dcterms:W3CDTF">2023-01-25T16:04:00Z</dcterms:created>
  <dcterms:modified xsi:type="dcterms:W3CDTF">2023-01-25T16:04:00Z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notes://MAOR2/Doc/Minhal/minhaldoc.nsf/0/931A55212F4F18CAC22582EE0042AF5C/?OpenDocument</vt:lpwstr>
  </property>
  <property fmtid="{D5CDD505-2E9C-101B-9397-08002B2CF9AE}" pid="3" name="MaorRecipients0">
    <vt:lpwstr>ronim@mof.gov.il,eranma@mof.gov.il,pninab@mof.gov.il</vt:lpwstr>
  </property>
</Properties>
</file>